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3EDD8CA2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color w:val="000000"/>
          <w:szCs w:val="22"/>
          <w:lang w:val="lv-LV"/>
        </w:rPr>
        <w:t>Cien.,</w:t>
      </w:r>
      <w:r w:rsidR="004B5E3B" w:rsidRPr="00836166">
        <w:rPr>
          <w:rFonts w:asciiTheme="minorHAnsi" w:eastAsia="Calibri" w:hAnsiTheme="minorHAnsi" w:cstheme="minorHAnsi"/>
          <w:color w:val="000000"/>
          <w:szCs w:val="22"/>
          <w:lang w:val="lv-LV"/>
        </w:rPr>
        <w:t xml:space="preserve">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[insert </w:t>
      </w:r>
      <w:r w:rsidR="00BF351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full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name</w:t>
      </w:r>
      <w:r w:rsidR="00B46044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of the complainant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ab/>
      </w:r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ab/>
      </w:r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ab/>
      </w:r>
      <w:r w:rsidR="006B3CBD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ab/>
        <w:t>[insert date of letter]</w:t>
      </w:r>
    </w:p>
    <w:p w14:paraId="140913DA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lv-LV"/>
        </w:rPr>
      </w:pPr>
    </w:p>
    <w:p w14:paraId="3B4B4DB0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lv-LV"/>
        </w:rPr>
      </w:pPr>
    </w:p>
    <w:p w14:paraId="52F03B51" w14:textId="119E45C5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u w:val="single"/>
          <w:lang w:val="lv-LV"/>
        </w:rPr>
      </w:pPr>
      <w:r w:rsidRPr="00836166">
        <w:rPr>
          <w:rFonts w:asciiTheme="minorHAnsi" w:eastAsia="Calibri" w:hAnsiTheme="minorHAnsi" w:cstheme="minorHAnsi"/>
          <w:b/>
          <w:color w:val="000000"/>
          <w:szCs w:val="22"/>
          <w:u w:val="single"/>
          <w:lang w:val="lv-LV"/>
        </w:rPr>
        <w:t xml:space="preserve">RE: </w:t>
      </w:r>
      <w:r w:rsidRPr="00836166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v-LV"/>
        </w:rPr>
        <w:t>[INSERT POLICY</w:t>
      </w:r>
      <w:r w:rsidR="00C41977" w:rsidRPr="00836166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v-LV"/>
        </w:rPr>
        <w:t>/UMR/COMPLAINT</w:t>
      </w:r>
      <w:r w:rsidRPr="00836166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v-LV"/>
        </w:rPr>
        <w:t xml:space="preserve"> NUMBER] </w:t>
      </w:r>
      <w:r w:rsidR="00381294" w:rsidRPr="00836166">
        <w:rPr>
          <w:rFonts w:asciiTheme="minorHAnsi" w:eastAsia="Calibri" w:hAnsiTheme="minorHAnsi" w:cstheme="minorHAnsi"/>
          <w:b/>
          <w:i/>
          <w:szCs w:val="22"/>
          <w:u w:val="single"/>
          <w:lang w:val="lv-LV"/>
        </w:rPr>
        <w:t>–</w:t>
      </w:r>
      <w:r w:rsidRPr="00836166">
        <w:rPr>
          <w:rFonts w:asciiTheme="minorHAnsi" w:eastAsia="Calibri" w:hAnsiTheme="minorHAnsi" w:cstheme="minorHAnsi"/>
          <w:b/>
          <w:i/>
          <w:szCs w:val="22"/>
          <w:u w:val="single"/>
          <w:lang w:val="lv-LV"/>
        </w:rPr>
        <w:t xml:space="preserve"> </w:t>
      </w:r>
      <w:r w:rsidR="00381294" w:rsidRPr="00836166">
        <w:rPr>
          <w:rFonts w:asciiTheme="minorHAnsi" w:eastAsia="Calibri" w:hAnsiTheme="minorHAnsi" w:cstheme="minorHAnsi"/>
          <w:b/>
          <w:color w:val="000000"/>
          <w:szCs w:val="22"/>
          <w:u w:val="single"/>
          <w:lang w:val="lv-LV"/>
        </w:rPr>
        <w:t>JŪSU SŪDZĪBA</w:t>
      </w:r>
    </w:p>
    <w:p w14:paraId="69D0D8C7" w14:textId="77777777" w:rsidR="00381294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u w:val="single"/>
          <w:lang w:val="lv-LV"/>
        </w:rPr>
      </w:pPr>
    </w:p>
    <w:p w14:paraId="2ABD7DA8" w14:textId="140D068C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bCs/>
          <w:color w:val="000000"/>
          <w:szCs w:val="22"/>
          <w:lang w:val="lv-LV"/>
        </w:rPr>
        <w:t xml:space="preserve">Ar šo turpinām atbildēt uz mūsu apstiprinājuma vēstuli par jūsu sūdzību, kuru sūtījām </w:t>
      </w:r>
      <w:r w:rsidR="004B5E3B" w:rsidRPr="00836166">
        <w:rPr>
          <w:rFonts w:asciiTheme="minorHAnsi" w:eastAsia="Calibri" w:hAnsiTheme="minorHAnsi" w:cstheme="minorHAnsi"/>
          <w:bCs/>
          <w:i/>
          <w:iCs/>
          <w:color w:val="FF0000"/>
          <w:szCs w:val="22"/>
          <w:lang w:val="lv-LV"/>
        </w:rPr>
        <w:t>[insert date in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format DD Month YYYY]</w:t>
      </w: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.</w:t>
      </w:r>
    </w:p>
    <w:p w14:paraId="428A689A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52DBBC3A" w14:textId="4CC5708D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Mēs saprotam, ka jūsu sūdzība ir par</w:t>
      </w:r>
      <w:r w:rsidR="00EC212B"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[insert description of complaint</w:t>
      </w:r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and the complaint points raised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  <w:r w:rsidR="004B5E3B" w:rsidRPr="00836166">
        <w:rPr>
          <w:rFonts w:asciiTheme="minorHAnsi" w:eastAsia="Calibri" w:hAnsiTheme="minorHAnsi" w:cstheme="minorHAnsi"/>
          <w:iCs/>
          <w:szCs w:val="22"/>
          <w:lang w:val="lv-LV"/>
        </w:rPr>
        <w:t>.</w:t>
      </w:r>
    </w:p>
    <w:p w14:paraId="52D0E692" w14:textId="3AD58340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76CAC1F6" w14:textId="610AE562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Veicot izmeklēšanu, mēs esam apsvēruši attiecīgo informāciju, pieejamos pierādījumus un to, vai pret jums izturējās godīgi. Mēs izskatījām jūsu sūdzības apstākļus un secinājām:</w:t>
      </w:r>
    </w:p>
    <w:p w14:paraId="7A0EB831" w14:textId="77777777" w:rsidR="00381294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5B7FF087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[Enter details of the outcome of the investigation, providing reasons for the result]</w:t>
      </w:r>
    </w:p>
    <w:p w14:paraId="563B561D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3D638607" w14:textId="69D0F85B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[Insert the appropriate section from the appendix</w:t>
      </w:r>
      <w:r w:rsidR="002B110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below</w:t>
      </w: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</w:p>
    <w:p w14:paraId="2E199F2C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51451E4B" w14:textId="456EAFE5" w:rsidR="00381294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Ja jūs joprojām neapmierina mūsu atbilde, varat pārsūtīt sūdzību attiecīgajam ārēju strīdu izšķiršanas dienestam neatkarīgai izskatīšanai.</w:t>
      </w:r>
    </w:p>
    <w:p w14:paraId="63A8057A" w14:textId="77777777" w:rsidR="00381294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112FF814" w14:textId="45AD6199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Jūsu vietējā ārēju strīdu risināšanas kontaktinformācija ir šāda:</w:t>
      </w:r>
    </w:p>
    <w:p w14:paraId="18B373BE" w14:textId="77777777" w:rsidR="00381294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784CCEB6" w14:textId="220890E9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[Insert the full EDR details as per the Complaints notice</w:t>
      </w:r>
      <w:r w:rsidR="00211E3A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 xml:space="preserve"> for specific EEA country</w:t>
      </w: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]</w:t>
      </w:r>
    </w:p>
    <w:p w14:paraId="60F376BD" w14:textId="77777777" w:rsidR="00FD2DDF" w:rsidRPr="00836166" w:rsidRDefault="00FD2DDF" w:rsidP="00425968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lv-LV" w:eastAsia="en-GB"/>
        </w:rPr>
      </w:pPr>
    </w:p>
    <w:p w14:paraId="65824B6A" w14:textId="02FE1BAE" w:rsidR="00FD2DDF" w:rsidRPr="00836166" w:rsidRDefault="00381294" w:rsidP="00425968">
      <w:pPr>
        <w:spacing w:line="240" w:lineRule="auto"/>
        <w:jc w:val="both"/>
        <w:rPr>
          <w:rFonts w:cs="Arial"/>
          <w:color w:val="000000"/>
          <w:szCs w:val="22"/>
          <w:lang w:val="lv-LV"/>
        </w:rPr>
      </w:pPr>
      <w:r w:rsidRPr="00836166">
        <w:rPr>
          <w:rFonts w:cs="Arial"/>
          <w:color w:val="000000"/>
          <w:szCs w:val="22"/>
          <w:lang w:val="lv-LV"/>
        </w:rPr>
        <w:t>Iepriekš minētie sūdzību izskatīšanas pasākumi neskar jūsu likumīgās tiesības sākt tiesvedību.</w:t>
      </w:r>
    </w:p>
    <w:p w14:paraId="69789430" w14:textId="77777777" w:rsidR="00381294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5F7B1BED" w14:textId="6D52003C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color w:val="000000"/>
          <w:szCs w:val="22"/>
          <w:lang w:val="lv-LV"/>
        </w:rPr>
        <w:t>Ar cieņu</w:t>
      </w:r>
      <w:r w:rsidR="00EC212B" w:rsidRPr="00836166">
        <w:rPr>
          <w:rFonts w:asciiTheme="minorHAnsi" w:eastAsia="Calibri" w:hAnsiTheme="minorHAnsi" w:cstheme="minorHAnsi"/>
          <w:color w:val="000000"/>
          <w:szCs w:val="22"/>
          <w:lang w:val="lv-LV"/>
        </w:rPr>
        <w:t>,</w:t>
      </w:r>
    </w:p>
    <w:p w14:paraId="2E9051C6" w14:textId="77777777" w:rsidR="004B5E3B" w:rsidRPr="00836166" w:rsidRDefault="004B5E3B" w:rsidP="00425968">
      <w:pPr>
        <w:jc w:val="both"/>
        <w:rPr>
          <w:rFonts w:asciiTheme="minorHAnsi" w:hAnsiTheme="minorHAnsi" w:cstheme="minorHAnsi"/>
          <w:szCs w:val="22"/>
          <w:lang w:val="lv-LV"/>
        </w:rPr>
      </w:pPr>
    </w:p>
    <w:p w14:paraId="719DE07C" w14:textId="77777777" w:rsidR="004B5E3B" w:rsidRPr="00836166" w:rsidRDefault="004B5E3B" w:rsidP="00425968">
      <w:pPr>
        <w:jc w:val="both"/>
        <w:rPr>
          <w:rFonts w:asciiTheme="minorHAnsi" w:hAnsiTheme="minorHAnsi" w:cstheme="minorHAnsi"/>
          <w:szCs w:val="22"/>
          <w:lang w:val="lv-LV"/>
        </w:rPr>
      </w:pPr>
    </w:p>
    <w:p w14:paraId="10A95082" w14:textId="77777777" w:rsidR="004B5E3B" w:rsidRPr="00836166" w:rsidRDefault="004B5E3B" w:rsidP="00425968">
      <w:pPr>
        <w:jc w:val="both"/>
        <w:rPr>
          <w:rFonts w:asciiTheme="minorHAnsi" w:hAnsiTheme="minorHAnsi" w:cstheme="minorHAnsi"/>
          <w:szCs w:val="22"/>
          <w:lang w:val="lv-LV"/>
        </w:rPr>
      </w:pPr>
    </w:p>
    <w:p w14:paraId="4A8243B9" w14:textId="0780F898" w:rsidR="004B5E3B" w:rsidRPr="00836166" w:rsidRDefault="00381294" w:rsidP="00425968">
      <w:pPr>
        <w:jc w:val="both"/>
        <w:rPr>
          <w:rFonts w:asciiTheme="minorHAnsi" w:hAnsiTheme="minorHAnsi" w:cstheme="minorHAnsi"/>
          <w:szCs w:val="22"/>
          <w:lang w:val="lv-LV"/>
        </w:rPr>
      </w:pPr>
      <w:r w:rsidRPr="00836166">
        <w:rPr>
          <w:rFonts w:asciiTheme="minorHAnsi" w:hAnsiTheme="minorHAnsi" w:cstheme="minorHAnsi"/>
          <w:szCs w:val="22"/>
          <w:lang w:val="lv-LV"/>
        </w:rPr>
        <w:t>Jūsu vārds</w:t>
      </w:r>
    </w:p>
    <w:p w14:paraId="026CE867" w14:textId="0461FF28" w:rsidR="004B5E3B" w:rsidRPr="00836166" w:rsidRDefault="00381294" w:rsidP="00425968">
      <w:pPr>
        <w:jc w:val="both"/>
        <w:rPr>
          <w:rFonts w:asciiTheme="minorHAnsi" w:hAnsiTheme="minorHAnsi" w:cstheme="minorHAnsi"/>
          <w:szCs w:val="22"/>
          <w:lang w:val="lv-LV"/>
        </w:rPr>
      </w:pPr>
      <w:r w:rsidRPr="00836166">
        <w:rPr>
          <w:rFonts w:asciiTheme="minorHAnsi" w:hAnsiTheme="minorHAnsi" w:cstheme="minorHAnsi"/>
          <w:szCs w:val="22"/>
          <w:lang w:val="lv-LV"/>
        </w:rPr>
        <w:t>Amats</w:t>
      </w:r>
    </w:p>
    <w:p w14:paraId="271C62E1" w14:textId="5A6DB824" w:rsidR="004B5E3B" w:rsidRPr="00836166" w:rsidRDefault="00381294" w:rsidP="00425968">
      <w:pPr>
        <w:jc w:val="both"/>
        <w:rPr>
          <w:rFonts w:asciiTheme="minorHAnsi" w:hAnsiTheme="minorHAnsi" w:cstheme="minorHAnsi"/>
          <w:szCs w:val="22"/>
          <w:lang w:val="lv-LV"/>
        </w:rPr>
      </w:pPr>
      <w:r w:rsidRPr="00836166">
        <w:rPr>
          <w:rFonts w:asciiTheme="minorHAnsi" w:hAnsiTheme="minorHAnsi" w:cstheme="minorHAnsi"/>
          <w:szCs w:val="22"/>
          <w:lang w:val="lv-LV"/>
        </w:rPr>
        <w:t>Nodaļa</w:t>
      </w:r>
    </w:p>
    <w:p w14:paraId="070A12B5" w14:textId="77777777" w:rsidR="004B5E3B" w:rsidRPr="00836166" w:rsidRDefault="004B5E3B" w:rsidP="00425968">
      <w:pPr>
        <w:jc w:val="both"/>
        <w:rPr>
          <w:rFonts w:asciiTheme="minorHAnsi" w:hAnsiTheme="minorHAnsi" w:cstheme="minorHAnsi"/>
          <w:szCs w:val="22"/>
          <w:lang w:val="lv-LV"/>
        </w:rPr>
      </w:pPr>
    </w:p>
    <w:p w14:paraId="287C6061" w14:textId="0403B785" w:rsidR="004B5E3B" w:rsidRPr="00836166" w:rsidRDefault="00381294" w:rsidP="00425968">
      <w:pPr>
        <w:jc w:val="both"/>
        <w:rPr>
          <w:rFonts w:asciiTheme="minorHAnsi" w:hAnsiTheme="minorHAnsi" w:cstheme="minorHAnsi"/>
          <w:szCs w:val="22"/>
          <w:lang w:val="lv-LV"/>
        </w:rPr>
      </w:pPr>
      <w:bookmarkStart w:id="0" w:name="tel"/>
      <w:bookmarkEnd w:id="0"/>
      <w:r w:rsidRPr="00836166">
        <w:rPr>
          <w:rFonts w:asciiTheme="minorHAnsi" w:hAnsiTheme="minorHAnsi" w:cstheme="minorHAnsi"/>
          <w:b/>
          <w:szCs w:val="22"/>
          <w:lang w:val="lv-LV"/>
        </w:rPr>
        <w:t>Tālruņa numurs</w:t>
      </w:r>
    </w:p>
    <w:p w14:paraId="468A2CAC" w14:textId="142EAE10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color w:val="FF0000"/>
          <w:szCs w:val="22"/>
          <w:lang w:val="lv-LV"/>
        </w:rPr>
      </w:pPr>
      <w:r w:rsidRPr="00836166">
        <w:rPr>
          <w:rFonts w:asciiTheme="minorHAnsi" w:hAnsiTheme="minorHAnsi" w:cstheme="minorHAnsi"/>
          <w:b/>
          <w:szCs w:val="22"/>
          <w:lang w:val="lv-LV"/>
        </w:rPr>
        <w:t>E-pasts</w:t>
      </w:r>
    </w:p>
    <w:p w14:paraId="07B3B5F2" w14:textId="48CA1745" w:rsidR="00211E3A" w:rsidRPr="00836166" w:rsidRDefault="00211E3A" w:rsidP="00425968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  <w:lang w:val="lv-LV"/>
        </w:rPr>
      </w:pPr>
    </w:p>
    <w:p w14:paraId="04D67FAB" w14:textId="77777777" w:rsidR="00211E3A" w:rsidRPr="00836166" w:rsidRDefault="00211E3A" w:rsidP="00425968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  <w:lang w:val="lv-LV"/>
        </w:rPr>
      </w:pPr>
    </w:p>
    <w:p w14:paraId="3642BDCE" w14:textId="77777777" w:rsidR="00DE4D14" w:rsidRDefault="00DE4D14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lv-LV"/>
        </w:rPr>
      </w:pPr>
      <w:r>
        <w:rPr>
          <w:rFonts w:asciiTheme="minorHAnsi" w:eastAsia="Calibri" w:hAnsiTheme="minorHAnsi" w:cstheme="minorHAnsi"/>
          <w:b/>
          <w:iCs/>
          <w:color w:val="000000"/>
          <w:szCs w:val="22"/>
          <w:lang w:val="lv-LV"/>
        </w:rPr>
        <w:br w:type="page"/>
      </w:r>
    </w:p>
    <w:p w14:paraId="480A651B" w14:textId="27B3C2BE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b/>
          <w:iCs/>
          <w:color w:val="000000"/>
          <w:szCs w:val="22"/>
          <w:lang w:val="lv-LV"/>
        </w:rPr>
        <w:lastRenderedPageBreak/>
        <w:t>Pielikums</w:t>
      </w:r>
      <w:r w:rsidR="004E4B75" w:rsidRPr="00836166">
        <w:rPr>
          <w:rFonts w:asciiTheme="minorHAnsi" w:eastAsia="Calibri" w:hAnsiTheme="minorHAnsi" w:cstheme="minorHAnsi"/>
          <w:b/>
          <w:iCs/>
          <w:color w:val="000000"/>
          <w:szCs w:val="22"/>
          <w:lang w:val="lv-LV"/>
        </w:rPr>
        <w:t xml:space="preserve"> </w:t>
      </w:r>
      <w:r w:rsidR="004E4B75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[Select appropriate section from below]</w:t>
      </w:r>
    </w:p>
    <w:p w14:paraId="51D59560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lv-LV"/>
        </w:rPr>
      </w:pPr>
    </w:p>
    <w:p w14:paraId="09D0522E" w14:textId="2D1C335C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  <w:t>1</w:t>
      </w:r>
      <w:r w:rsidR="00381294" w:rsidRPr="00836166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  <w:t xml:space="preserve">. sadaļa </w:t>
      </w:r>
      <w:r w:rsidRPr="00836166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  <w:t xml:space="preserve">- </w:t>
      </w:r>
      <w:r w:rsidR="00381294" w:rsidRPr="00836166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v-LV"/>
        </w:rPr>
        <w:t>Sūdzība tiek atbalstīta</w:t>
      </w:r>
    </w:p>
    <w:p w14:paraId="17ED5B12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lv-LV"/>
        </w:rPr>
      </w:pPr>
    </w:p>
    <w:p w14:paraId="07CB8966" w14:textId="36F8C853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color w:val="000000"/>
          <w:szCs w:val="22"/>
          <w:lang w:val="lv-LV"/>
        </w:rPr>
        <w:t>Tādā gadījumā mēs apstiprinām jūsu sūdzību un stādām priekšā šādu piedāvājumu:</w:t>
      </w:r>
      <w:r w:rsidR="004B5E3B" w:rsidRPr="00836166">
        <w:rPr>
          <w:rFonts w:asciiTheme="minorHAnsi" w:eastAsia="Calibri" w:hAnsiTheme="minorHAnsi" w:cstheme="minorHAnsi"/>
          <w:iCs/>
          <w:color w:val="000000"/>
          <w:szCs w:val="22"/>
          <w:lang w:val="lv-LV"/>
        </w:rPr>
        <w:t xml:space="preserve">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[enter details of proposed redress/remedy]</w:t>
      </w:r>
      <w:r w:rsidR="004B5E3B" w:rsidRPr="00836166">
        <w:rPr>
          <w:rFonts w:asciiTheme="minorHAnsi" w:eastAsia="Calibri" w:hAnsiTheme="minorHAnsi" w:cstheme="minorHAnsi"/>
          <w:i/>
          <w:iCs/>
          <w:szCs w:val="22"/>
          <w:lang w:val="lv-LV"/>
        </w:rPr>
        <w:t>.</w:t>
      </w:r>
    </w:p>
    <w:p w14:paraId="2662C8F3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lv-LV"/>
        </w:rPr>
      </w:pPr>
    </w:p>
    <w:p w14:paraId="36C3E347" w14:textId="6FC0CF21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Mēs ticam, ka šāds priekšlikums jūs apmierina; tomēr mēs būtu pateicīgi par jūsu apstiprinājumu, paziņojot mums, izmantojot šo kontaktinformāciju: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[above/below]</w:t>
      </w:r>
      <w:r w:rsidR="004B5E3B"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. </w:t>
      </w:r>
    </w:p>
    <w:p w14:paraId="13F2DBD5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66E84754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7EE4DFA5" w14:textId="127203D0" w:rsidR="004B5E3B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  <w:t>2. sadaļa - sūdzība netiek atbalstīta un nav ex-gratia</w:t>
      </w:r>
    </w:p>
    <w:p w14:paraId="182EFD8B" w14:textId="77777777" w:rsidR="00381294" w:rsidRPr="00836166" w:rsidRDefault="00381294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0CD5C4E6" w14:textId="61104465" w:rsidR="004B5E3B" w:rsidRPr="00836166" w:rsidRDefault="000E330A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Ar nožēlu paziņojam</w:t>
      </w:r>
      <w:r w:rsidR="00381294"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, ka mēs nevaram </w:t>
      </w: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>atbalstīt</w:t>
      </w:r>
      <w:r w:rsidR="00381294"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 jūsu sūdzību. Lai gan tas, iespējams, nav rezultāts, uz kuru jūs cerējāt, mēs ticam, ka esam skaidri norādījuši sava lēmuma iemeslus.</w:t>
      </w:r>
    </w:p>
    <w:p w14:paraId="7FEF62B3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2C6156E0" w14:textId="3B48E4BA" w:rsidR="004B5E3B" w:rsidRPr="00836166" w:rsidRDefault="000E330A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</w:pPr>
      <w:r w:rsidRPr="00836166">
        <w:rPr>
          <w:rFonts w:asciiTheme="minorHAnsi" w:eastAsia="Calibri" w:hAnsiTheme="minorHAnsi" w:cstheme="minorHAnsi"/>
          <w:i/>
          <w:iCs/>
          <w:szCs w:val="22"/>
          <w:u w:val="single"/>
          <w:lang w:val="lv-LV"/>
        </w:rPr>
        <w:t>3. sadaļa - sūdzība netiek atbalstīta, bet piedāvāta ex-gratia</w:t>
      </w:r>
    </w:p>
    <w:p w14:paraId="767B8F94" w14:textId="77777777" w:rsidR="000E330A" w:rsidRPr="00836166" w:rsidRDefault="000E330A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</w:p>
    <w:p w14:paraId="2D4E9090" w14:textId="60301287" w:rsidR="004B5E3B" w:rsidRPr="00836166" w:rsidRDefault="000E330A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lv-LV"/>
        </w:rPr>
      </w:pP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Ar nožēlu paziņojam, ka mēs nevaram atbalstīt jūsu sūdzību. Tomēr kā labas gribas žestu mēs piedāvājam </w:t>
      </w:r>
      <w:r w:rsidR="004B5E3B"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[enter details of ex-gratia offer]</w:t>
      </w:r>
      <w:r w:rsidR="004B5E3B" w:rsidRPr="00836166">
        <w:rPr>
          <w:rFonts w:asciiTheme="minorHAnsi" w:eastAsia="Calibri" w:hAnsiTheme="minorHAnsi" w:cstheme="minorHAnsi"/>
          <w:i/>
          <w:iCs/>
          <w:szCs w:val="22"/>
          <w:lang w:val="lv-LV"/>
        </w:rPr>
        <w:t>.</w:t>
      </w:r>
    </w:p>
    <w:p w14:paraId="3A0CBF34" w14:textId="77777777" w:rsidR="004B5E3B" w:rsidRPr="00836166" w:rsidRDefault="004B5E3B" w:rsidP="00425968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lv-LV"/>
        </w:rPr>
      </w:pPr>
    </w:p>
    <w:p w14:paraId="3F003D32" w14:textId="77777777" w:rsidR="000E330A" w:rsidRPr="00836166" w:rsidRDefault="000E330A" w:rsidP="00425968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v-LV"/>
        </w:rPr>
      </w:pPr>
      <w:bookmarkStart w:id="1" w:name="fax"/>
      <w:bookmarkStart w:id="2" w:name="email"/>
      <w:bookmarkStart w:id="3" w:name="email1"/>
      <w:bookmarkEnd w:id="1"/>
      <w:bookmarkEnd w:id="2"/>
      <w:bookmarkEnd w:id="3"/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Mēs ticam, ka šāds priekšlikums jūs apmierina; tomēr mēs būtu pateicīgi par jūsu apstiprinājumu, paziņojot mums, izmantojot šo kontaktinformāciju: </w:t>
      </w:r>
      <w:r w:rsidRPr="00836166">
        <w:rPr>
          <w:rFonts w:asciiTheme="minorHAnsi" w:eastAsia="Calibri" w:hAnsiTheme="minorHAnsi" w:cstheme="minorHAnsi"/>
          <w:i/>
          <w:iCs/>
          <w:color w:val="FF0000"/>
          <w:szCs w:val="22"/>
          <w:lang w:val="lv-LV"/>
        </w:rPr>
        <w:t>[above/below]</w:t>
      </w:r>
      <w:r w:rsidRPr="00836166">
        <w:rPr>
          <w:rFonts w:asciiTheme="minorHAnsi" w:eastAsia="Calibri" w:hAnsiTheme="minorHAnsi" w:cstheme="minorHAnsi"/>
          <w:iCs/>
          <w:szCs w:val="22"/>
          <w:lang w:val="lv-LV"/>
        </w:rPr>
        <w:t xml:space="preserve">. </w:t>
      </w:r>
    </w:p>
    <w:p w14:paraId="7BD4CF67" w14:textId="77777777" w:rsidR="00F979AC" w:rsidRPr="00836166" w:rsidRDefault="00F979AC" w:rsidP="00425968">
      <w:pPr>
        <w:jc w:val="both"/>
        <w:rPr>
          <w:rFonts w:asciiTheme="minorHAnsi" w:hAnsiTheme="minorHAnsi" w:cstheme="minorHAnsi"/>
          <w:szCs w:val="22"/>
          <w:lang w:val="lv-LV"/>
        </w:rPr>
      </w:pPr>
      <w:bookmarkStart w:id="4" w:name="cc"/>
      <w:bookmarkEnd w:id="4"/>
    </w:p>
    <w:p w14:paraId="2E259A74" w14:textId="77777777" w:rsidR="009707D2" w:rsidRPr="00836166" w:rsidRDefault="009707D2" w:rsidP="00425968">
      <w:pPr>
        <w:jc w:val="both"/>
        <w:rPr>
          <w:rFonts w:asciiTheme="minorHAnsi" w:hAnsiTheme="minorHAnsi" w:cstheme="minorHAnsi"/>
          <w:szCs w:val="22"/>
          <w:lang w:val="lv-LV"/>
        </w:rPr>
      </w:pPr>
      <w:bookmarkStart w:id="5" w:name="enc"/>
      <w:bookmarkEnd w:id="5"/>
    </w:p>
    <w:sectPr w:rsidR="009707D2" w:rsidRPr="00836166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E61AB" w14:textId="77777777" w:rsidR="000C7094" w:rsidRDefault="000C7094">
      <w:r>
        <w:separator/>
      </w:r>
    </w:p>
  </w:endnote>
  <w:endnote w:type="continuationSeparator" w:id="0">
    <w:p w14:paraId="12F57F86" w14:textId="77777777" w:rsidR="000C7094" w:rsidRDefault="000C7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80D17FB-E02F-4F5C-8F3E-9ADD6B4687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8D22A7-4931-47C0-A4A3-2C8AE1E51202}"/>
    <w:embedBold r:id="rId3" w:fontKey="{CDE1D35D-B504-41B7-8D71-8A027FA138C8}"/>
    <w:embedItalic r:id="rId4" w:fontKey="{1EB91AB1-31A2-4249-8DCC-BCB805BB9D68}"/>
    <w:embedBoldItalic r:id="rId5" w:fontKey="{564F9AEA-149B-4A62-B331-EC9AD5BA95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EB521" w14:textId="34AC066F" w:rsidR="00C401C1" w:rsidRDefault="00C401C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67F951C" wp14:editId="5487E9B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052182573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BDEE93" w14:textId="0D765572" w:rsidR="00C401C1" w:rsidRPr="00C401C1" w:rsidRDefault="00C401C1" w:rsidP="00C401C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401C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F95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2CBDEE93" w14:textId="0D765572" w:rsidR="00C401C1" w:rsidRPr="00C401C1" w:rsidRDefault="00C401C1" w:rsidP="00C401C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401C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297C1AEC" w:rsidR="00CC1BEF" w:rsidRDefault="00C401C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9219CFD" wp14:editId="1B90B232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734035917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64C169" w14:textId="1A5C8EB9" w:rsidR="00C401C1" w:rsidRPr="00C401C1" w:rsidRDefault="00C401C1" w:rsidP="00C401C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401C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19CF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E64C169" w14:textId="1A5C8EB9" w:rsidR="00C401C1" w:rsidRPr="00C401C1" w:rsidRDefault="00C401C1" w:rsidP="00C401C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401C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0FE3C606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5424E24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5A7D1C9E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 w:rsidR="000E330A">
      <w:rPr>
        <w:sz w:val="12"/>
        <w:szCs w:val="12"/>
      </w:rPr>
      <w:t>2.lpp no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487B9D68" w:rsidR="00CC1BEF" w:rsidRDefault="00C401C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9528309" wp14:editId="786EA864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811102725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7F2384" w14:textId="5C825AE4" w:rsidR="00C401C1" w:rsidRPr="00C401C1" w:rsidRDefault="00C401C1" w:rsidP="00C401C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401C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52830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447F2384" w14:textId="5C825AE4" w:rsidR="00C401C1" w:rsidRPr="00C401C1" w:rsidRDefault="00C401C1" w:rsidP="00C401C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401C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59E4699A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 w:rsidR="00381294">
      <w:rPr>
        <w:sz w:val="12"/>
        <w:szCs w:val="12"/>
      </w:rPr>
      <w:t xml:space="preserve">1. </w:t>
    </w:r>
    <w:proofErr w:type="spellStart"/>
    <w:r w:rsidR="00381294">
      <w:rPr>
        <w:sz w:val="12"/>
        <w:szCs w:val="12"/>
      </w:rPr>
      <w:t>lpp</w:t>
    </w:r>
    <w:proofErr w:type="spellEnd"/>
    <w:r w:rsidR="00381294">
      <w:rPr>
        <w:sz w:val="12"/>
        <w:szCs w:val="12"/>
      </w:rPr>
      <w:t xml:space="preserve"> no 2</w:t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41B056E5" w14:textId="35F96FDC" w:rsidR="00381294" w:rsidRPr="001121AB" w:rsidRDefault="00381294" w:rsidP="00381294">
    <w:pPr>
      <w:pStyle w:val="Footer"/>
      <w:tabs>
        <w:tab w:val="clear" w:pos="4320"/>
        <w:tab w:val="clear" w:pos="8640"/>
        <w:tab w:val="right" w:pos="8959"/>
      </w:tabs>
      <w:jc w:val="both"/>
      <w:rPr>
        <w:bCs/>
        <w:sz w:val="12"/>
        <w:szCs w:val="12"/>
        <w:lang w:val="lv-LV"/>
      </w:rPr>
    </w:pPr>
    <w:r w:rsidRPr="001121AB">
      <w:rPr>
        <w:bCs/>
        <w:sz w:val="14"/>
        <w:szCs w:val="14"/>
        <w:lang w:val="lv-LV"/>
      </w:rPr>
      <w:t xml:space="preserve">Lloyd’s Insurance Company S.A. ir apdrošināšanas sabiedrība, kuru pilnvarojusi un regulējusi NBB un kuru regulējusi FSMA (atsauce 3094). Juridiskā adrese: Bastion Tower (14. stāvs), Marsveldplein / Place du Champ de Mars 5, 1050 Brussels, Brussels Uzņēmumu reģistrs PVN BE0682.594.839, tālr .: +32. (0) 2.227.39.39, e-pasts: </w:t>
    </w:r>
    <w:hyperlink r:id="rId1" w:history="1">
      <w:r w:rsidR="00DE4D14" w:rsidRPr="007B53E5">
        <w:rPr>
          <w:rStyle w:val="Hyperlink"/>
          <w:bCs/>
          <w:sz w:val="14"/>
          <w:szCs w:val="14"/>
          <w:lang w:val="lv-LV"/>
        </w:rPr>
        <w:t>lloydseurope.info@lloyds.com</w:t>
      </w:r>
    </w:hyperlink>
    <w:r w:rsidR="00DE4D14">
      <w:rPr>
        <w:bCs/>
        <w:sz w:val="14"/>
        <w:szCs w:val="14"/>
        <w:lang w:val="lv-LV"/>
      </w:rPr>
      <w:t xml:space="preserve">. </w:t>
    </w:r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3AF74" w14:textId="77777777" w:rsidR="000C7094" w:rsidRDefault="000C7094">
      <w:r>
        <w:separator/>
      </w:r>
    </w:p>
  </w:footnote>
  <w:footnote w:type="continuationSeparator" w:id="0">
    <w:p w14:paraId="4BE8EBA7" w14:textId="77777777" w:rsidR="000C7094" w:rsidRDefault="000C7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pPr>
      <w:rPr>
        <w:lang w:val="en-US"/>
      </w:rPr>
    </w:pPr>
    <w:r>
      <w:rPr>
        <w:noProof/>
        <w:lang w:val="nl-BE" w:eastAsia="nl-BE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401756">
    <w:abstractNumId w:val="3"/>
  </w:num>
  <w:num w:numId="2" w16cid:durableId="171724210">
    <w:abstractNumId w:val="1"/>
  </w:num>
  <w:num w:numId="3" w16cid:durableId="1788575069">
    <w:abstractNumId w:val="0"/>
  </w:num>
  <w:num w:numId="4" w16cid:durableId="421536634">
    <w:abstractNumId w:val="2"/>
  </w:num>
  <w:num w:numId="5" w16cid:durableId="3763015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C7094"/>
    <w:rsid w:val="000D04E7"/>
    <w:rsid w:val="000D38F9"/>
    <w:rsid w:val="000E330A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1294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25968"/>
    <w:rsid w:val="0043048B"/>
    <w:rsid w:val="00442043"/>
    <w:rsid w:val="00446FB7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650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37100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53F1B"/>
    <w:rsid w:val="0076167A"/>
    <w:rsid w:val="007630C1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36166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96DD0"/>
    <w:rsid w:val="00AB0703"/>
    <w:rsid w:val="00AB6DA8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1CBE"/>
    <w:rsid w:val="00C32256"/>
    <w:rsid w:val="00C367C2"/>
    <w:rsid w:val="00C401C1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DE4D14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38129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E4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9E75F4-5F14-4905-B0E1-4EE95E17B7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C7ED1D-2836-463A-849B-53E28C738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dc:description>translated by NORDICA (lv)</dc:description>
  <cp:lastModifiedBy>Allen, Emma</cp:lastModifiedBy>
  <cp:revision>9</cp:revision>
  <cp:lastPrinted>2005-09-22T16:25:00Z</cp:lastPrinted>
  <dcterms:created xsi:type="dcterms:W3CDTF">2020-12-03T09:51:00Z</dcterms:created>
  <dcterms:modified xsi:type="dcterms:W3CDTF">2025-04-01T15:30:00Z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2021-02-09T11:00:56Z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30587205,7a51d22d,2bc07fcd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2025-04-01T15:30:17Z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79047d22-c51c-4899-b649-f797c3406008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